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4A3" w:rsidRPr="008575DF" w:rsidRDefault="008404A3" w:rsidP="0054121F">
      <w:pPr>
        <w:spacing w:before="120" w:line="240" w:lineRule="atLeast"/>
        <w:jc w:val="center"/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</w:pPr>
      <w:r w:rsidRPr="008575DF">
        <w:rPr>
          <w:rFonts w:ascii="Arial" w:eastAsiaTheme="majorEastAsia" w:hAnsi="Arial" w:cstheme="majorBidi"/>
          <w:b/>
          <w:bCs/>
          <w:color w:val="365F91" w:themeColor="accent1" w:themeShade="BF"/>
          <w:sz w:val="28"/>
          <w:szCs w:val="28"/>
        </w:rPr>
        <w:t>Rozhodnutí zadavatele o zrušení výběrového řízení</w:t>
      </w:r>
    </w:p>
    <w:p w:rsidR="0054121F" w:rsidRDefault="0054121F" w:rsidP="0054121F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veřejné zakázky </w:t>
      </w:r>
      <w:r w:rsidR="008575DF">
        <w:rPr>
          <w:rFonts w:ascii="Arial" w:hAnsi="Arial" w:cs="Arial"/>
          <w:i/>
          <w:sz w:val="28"/>
          <w:szCs w:val="28"/>
        </w:rPr>
        <w:t xml:space="preserve">malého rozsahu </w:t>
      </w:r>
      <w:r>
        <w:rPr>
          <w:rFonts w:ascii="Arial" w:hAnsi="Arial" w:cs="Arial"/>
          <w:i/>
          <w:sz w:val="28"/>
          <w:szCs w:val="28"/>
        </w:rPr>
        <w:t>s názvem:</w:t>
      </w:r>
    </w:p>
    <w:p w:rsidR="000B194D" w:rsidRDefault="0054121F" w:rsidP="0054121F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 w:rsidRPr="003E2692">
        <w:rPr>
          <w:rFonts w:ascii="Arial" w:hAnsi="Arial" w:cs="Arial"/>
          <w:i/>
          <w:sz w:val="28"/>
          <w:szCs w:val="28"/>
          <w:highlight w:val="yellow"/>
        </w:rPr>
        <w:t>NÁZEV VEŘEJNÉ ZAKÁZKY</w:t>
      </w:r>
    </w:p>
    <w:p w:rsidR="0054121F" w:rsidRDefault="0054121F" w:rsidP="0054121F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</w:p>
    <w:p w:rsidR="007E60F8" w:rsidRPr="004D3312" w:rsidRDefault="001C001B" w:rsidP="005D0023">
      <w:pPr>
        <w:jc w:val="both"/>
        <w:rPr>
          <w:rFonts w:ascii="Arial" w:hAnsi="Arial" w:cs="Arial"/>
          <w:sz w:val="22"/>
          <w:szCs w:val="22"/>
        </w:rPr>
      </w:pPr>
      <w:r w:rsidRPr="004D3312">
        <w:rPr>
          <w:rFonts w:ascii="Arial" w:hAnsi="Arial" w:cs="Arial"/>
          <w:sz w:val="22"/>
          <w:szCs w:val="22"/>
        </w:rPr>
        <w:t xml:space="preserve">Tato veřejná zakázka je ve smyslu </w:t>
      </w:r>
      <w:proofErr w:type="spellStart"/>
      <w:r w:rsidRPr="004D3312">
        <w:rPr>
          <w:rFonts w:ascii="Arial" w:hAnsi="Arial" w:cs="Arial"/>
          <w:sz w:val="22"/>
          <w:szCs w:val="22"/>
        </w:rPr>
        <w:t>ust</w:t>
      </w:r>
      <w:proofErr w:type="spellEnd"/>
      <w:r w:rsidRPr="004D3312">
        <w:rPr>
          <w:rFonts w:ascii="Arial" w:hAnsi="Arial" w:cs="Arial"/>
          <w:sz w:val="22"/>
          <w:szCs w:val="22"/>
        </w:rPr>
        <w:t>. § 27 zákona č. 134/2016 Sb., o zadávání veřejných zakázek</w:t>
      </w:r>
      <w:r w:rsidR="008575DF">
        <w:rPr>
          <w:rFonts w:ascii="Arial" w:hAnsi="Arial" w:cs="Arial"/>
          <w:sz w:val="22"/>
          <w:szCs w:val="22"/>
        </w:rPr>
        <w:t>, ve znění pozdějších předpisů</w:t>
      </w:r>
      <w:r w:rsidRPr="004D3312">
        <w:rPr>
          <w:rFonts w:ascii="Arial" w:hAnsi="Arial" w:cs="Arial"/>
          <w:sz w:val="22"/>
          <w:szCs w:val="22"/>
        </w:rPr>
        <w:t xml:space="preserve"> (dále jen „zákon“), veřejnou zakázkou malého rozsahu, na kterou se vztahuje výjimka dle § 31 zákona. </w:t>
      </w:r>
    </w:p>
    <w:p w:rsidR="00683031" w:rsidRPr="004D3312" w:rsidRDefault="00683031" w:rsidP="005D0023">
      <w:pPr>
        <w:jc w:val="both"/>
        <w:rPr>
          <w:rFonts w:ascii="Arial" w:hAnsi="Arial" w:cs="Arial"/>
          <w:sz w:val="22"/>
          <w:szCs w:val="22"/>
        </w:rPr>
      </w:pPr>
    </w:p>
    <w:p w:rsidR="007E60F8" w:rsidRPr="004D3312" w:rsidRDefault="007E60F8" w:rsidP="007E60F8">
      <w:pPr>
        <w:rPr>
          <w:rFonts w:ascii="Arial" w:hAnsi="Arial" w:cs="Arial"/>
          <w:b/>
          <w:sz w:val="22"/>
          <w:szCs w:val="22"/>
        </w:rPr>
      </w:pPr>
      <w:r w:rsidRPr="004D3312">
        <w:rPr>
          <w:rFonts w:ascii="Arial" w:hAnsi="Arial" w:cs="Arial"/>
          <w:b/>
          <w:sz w:val="22"/>
          <w:szCs w:val="22"/>
        </w:rPr>
        <w:t>Identifikace zadavatele</w:t>
      </w:r>
    </w:p>
    <w:tbl>
      <w:tblPr>
        <w:tblW w:w="48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D3312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4D3312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Krajský pozemkový úřad pro </w:t>
            </w:r>
            <w:proofErr w:type="spellStart"/>
            <w:r w:rsidRPr="004D3312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xxxx</w:t>
            </w:r>
            <w:proofErr w:type="spellEnd"/>
            <w:r w:rsidRPr="004D3312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 kraj, Pobočka </w:t>
            </w:r>
            <w:proofErr w:type="spellStart"/>
            <w:r w:rsidRPr="004D3312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xxx</w:t>
            </w:r>
            <w:proofErr w:type="spellEnd"/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83031" w:rsidRPr="004D3312" w:rsidTr="008575DF">
        <w:trPr>
          <w:trHeight w:val="315"/>
          <w:jc w:val="center"/>
        </w:trPr>
        <w:tc>
          <w:tcPr>
            <w:tcW w:w="1812" w:type="pct"/>
            <w:vMerge w:val="restar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83031" w:rsidRPr="004D3312" w:rsidTr="008575DF">
        <w:trPr>
          <w:trHeight w:val="360"/>
          <w:jc w:val="center"/>
        </w:trPr>
        <w:tc>
          <w:tcPr>
            <w:tcW w:w="1812" w:type="pct"/>
            <w:vMerge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  <w:tc>
          <w:tcPr>
            <w:tcW w:w="3188" w:type="pct"/>
            <w:tcBorders>
              <w:top w:val="single" w:sz="4" w:space="0" w:color="auto"/>
            </w:tcBorders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4D3312"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</w:rPr>
              <w:t>e-mail, tel.</w:t>
            </w:r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D3312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Internetová adresa profilu zadavatele:</w:t>
            </w: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ab/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rPr>
                <w:rFonts w:ascii="Arial" w:hAnsi="Arial" w:cs="Arial"/>
              </w:rPr>
            </w:pPr>
            <w:r w:rsidRPr="004D33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https://zakazky.spucr.cz</w:t>
            </w:r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D3312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proofErr w:type="gramStart"/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Č.j.</w:t>
            </w:r>
            <w:proofErr w:type="gramEnd"/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 / Spis. zn.: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F2F2F2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4D3312">
              <w:rPr>
                <w:rFonts w:ascii="Arial" w:hAnsi="Arial" w:cs="Arial"/>
                <w:sz w:val="22"/>
                <w:szCs w:val="22"/>
              </w:rPr>
              <w:t>Služby</w:t>
            </w:r>
            <w:r w:rsidR="0084107C">
              <w:rPr>
                <w:rFonts w:ascii="Arial" w:hAnsi="Arial" w:cs="Arial"/>
                <w:sz w:val="22"/>
                <w:szCs w:val="22"/>
              </w:rPr>
              <w:t xml:space="preserve"> / Dodávky</w:t>
            </w:r>
            <w:bookmarkStart w:id="0" w:name="_GoBack"/>
            <w:bookmarkEnd w:id="0"/>
          </w:p>
        </w:tc>
      </w:tr>
      <w:tr w:rsidR="00683031" w:rsidRPr="004D3312" w:rsidTr="008575DF">
        <w:trPr>
          <w:trHeight w:val="362"/>
          <w:jc w:val="center"/>
        </w:trPr>
        <w:tc>
          <w:tcPr>
            <w:tcW w:w="1812" w:type="pct"/>
            <w:shd w:val="clear" w:color="auto" w:fill="D9D9D9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D331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výběrového řízení:</w:t>
            </w:r>
          </w:p>
        </w:tc>
        <w:tc>
          <w:tcPr>
            <w:tcW w:w="3188" w:type="pct"/>
            <w:vAlign w:val="center"/>
          </w:tcPr>
          <w:p w:rsidR="00683031" w:rsidRPr="004D3312" w:rsidRDefault="00683031" w:rsidP="00EE3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4D3312">
              <w:rPr>
                <w:rFonts w:ascii="Arial" w:hAnsi="Arial" w:cs="Arial"/>
                <w:sz w:val="22"/>
                <w:szCs w:val="22"/>
              </w:rPr>
              <w:t xml:space="preserve">Dle bodu </w:t>
            </w:r>
            <w:r w:rsidRPr="004D3312">
              <w:rPr>
                <w:rFonts w:ascii="Arial" w:hAnsi="Arial" w:cs="Arial"/>
                <w:sz w:val="22"/>
                <w:szCs w:val="22"/>
                <w:highlight w:val="yellow"/>
              </w:rPr>
              <w:t>……</w:t>
            </w:r>
            <w:r w:rsidRPr="004D3312">
              <w:rPr>
                <w:rFonts w:ascii="Arial" w:hAnsi="Arial" w:cs="Arial"/>
                <w:sz w:val="22"/>
                <w:szCs w:val="22"/>
              </w:rPr>
              <w:t xml:space="preserve"> Směrnice o zadávání veřejných zakázek </w:t>
            </w:r>
            <w:r w:rsidRPr="004D3312">
              <w:rPr>
                <w:rFonts w:ascii="Arial" w:hAnsi="Arial" w:cs="Arial"/>
                <w:sz w:val="22"/>
                <w:szCs w:val="22"/>
              </w:rPr>
              <w:br/>
              <w:t xml:space="preserve">č. SM 07/16 </w:t>
            </w:r>
          </w:p>
        </w:tc>
      </w:tr>
    </w:tbl>
    <w:p w:rsidR="000B194D" w:rsidRPr="004D3312" w:rsidRDefault="000B194D" w:rsidP="000713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E60F8" w:rsidRPr="004D3312" w:rsidRDefault="007E60F8" w:rsidP="000713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F3505" w:rsidRPr="004D3312" w:rsidRDefault="00DF3505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3312">
        <w:rPr>
          <w:rFonts w:ascii="Arial" w:hAnsi="Arial" w:cs="Arial"/>
          <w:sz w:val="22"/>
          <w:szCs w:val="22"/>
        </w:rPr>
        <w:t>Jako osoba</w:t>
      </w:r>
      <w:r w:rsidR="00E73B7D" w:rsidRPr="004D3312">
        <w:rPr>
          <w:rFonts w:ascii="Arial" w:hAnsi="Arial" w:cs="Arial"/>
          <w:sz w:val="22"/>
          <w:szCs w:val="22"/>
        </w:rPr>
        <w:t>,</w:t>
      </w:r>
      <w:r w:rsidRPr="004D3312">
        <w:rPr>
          <w:rFonts w:ascii="Arial" w:hAnsi="Arial" w:cs="Arial"/>
          <w:sz w:val="22"/>
          <w:szCs w:val="22"/>
        </w:rPr>
        <w:t xml:space="preserve"> oprávněná jednat za zadavatele Českou republiku </w:t>
      </w:r>
      <w:r w:rsidR="00822E55" w:rsidRPr="004D3312">
        <w:rPr>
          <w:rFonts w:ascii="Arial" w:hAnsi="Arial" w:cs="Arial"/>
          <w:sz w:val="22"/>
          <w:szCs w:val="22"/>
        </w:rPr>
        <w:t>–</w:t>
      </w:r>
      <w:r w:rsidRPr="004D3312">
        <w:rPr>
          <w:rFonts w:ascii="Arial" w:hAnsi="Arial" w:cs="Arial"/>
          <w:sz w:val="22"/>
          <w:szCs w:val="22"/>
        </w:rPr>
        <w:t xml:space="preserve"> </w:t>
      </w:r>
      <w:r w:rsidR="00822E55" w:rsidRPr="004D3312">
        <w:rPr>
          <w:rFonts w:ascii="Arial" w:hAnsi="Arial" w:cs="Arial"/>
          <w:sz w:val="22"/>
          <w:szCs w:val="22"/>
        </w:rPr>
        <w:t>Státní pozemkový úřad,</w:t>
      </w:r>
      <w:r w:rsidRPr="004D3312">
        <w:rPr>
          <w:rFonts w:ascii="Arial" w:hAnsi="Arial" w:cs="Arial"/>
          <w:sz w:val="22"/>
          <w:szCs w:val="22"/>
        </w:rPr>
        <w:t xml:space="preserve"> </w:t>
      </w:r>
      <w:r w:rsidRPr="004D3312">
        <w:rPr>
          <w:rFonts w:ascii="Arial" w:hAnsi="Arial" w:cs="Arial"/>
          <w:sz w:val="22"/>
          <w:szCs w:val="22"/>
          <w:highlight w:val="yellow"/>
        </w:rPr>
        <w:t>…………………</w:t>
      </w:r>
      <w:r w:rsidR="00E73B7D" w:rsidRPr="004D3312">
        <w:rPr>
          <w:rFonts w:ascii="Arial" w:hAnsi="Arial" w:cs="Arial"/>
          <w:sz w:val="22"/>
          <w:szCs w:val="22"/>
          <w:highlight w:val="yellow"/>
        </w:rPr>
        <w:t>,</w:t>
      </w:r>
      <w:r w:rsidR="00E73B7D" w:rsidRPr="004D3312">
        <w:rPr>
          <w:rFonts w:ascii="Arial" w:hAnsi="Arial" w:cs="Arial"/>
          <w:sz w:val="22"/>
          <w:szCs w:val="22"/>
        </w:rPr>
        <w:t xml:space="preserve"> </w:t>
      </w:r>
      <w:r w:rsidRPr="004D3312">
        <w:rPr>
          <w:rFonts w:ascii="Arial" w:hAnsi="Arial" w:cs="Arial"/>
          <w:sz w:val="22"/>
          <w:szCs w:val="22"/>
        </w:rPr>
        <w:t xml:space="preserve">vydávám  </w:t>
      </w:r>
    </w:p>
    <w:p w:rsidR="00DF3505" w:rsidRPr="004D3312" w:rsidRDefault="00DF3505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3505" w:rsidRPr="004D3312" w:rsidRDefault="00302437" w:rsidP="00DF3505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r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o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z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> 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h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o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d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n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u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t</w:t>
      </w:r>
      <w:r w:rsidRPr="004D3312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F3505" w:rsidRPr="004D3312">
        <w:rPr>
          <w:rFonts w:ascii="Arial" w:hAnsi="Arial" w:cs="Arial"/>
          <w:b/>
          <w:i/>
          <w:sz w:val="22"/>
          <w:szCs w:val="22"/>
          <w:u w:val="single"/>
        </w:rPr>
        <w:t>í</w:t>
      </w:r>
    </w:p>
    <w:p w:rsidR="00DF3505" w:rsidRPr="004D3312" w:rsidRDefault="00DF3505" w:rsidP="00DF35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2437" w:rsidRPr="004D3312" w:rsidRDefault="00302437" w:rsidP="00302437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4D3312">
        <w:rPr>
          <w:rFonts w:ascii="Arial" w:hAnsi="Arial" w:cs="Arial"/>
          <w:sz w:val="22"/>
          <w:szCs w:val="22"/>
        </w:rPr>
        <w:t xml:space="preserve">o zrušení výběrového řízení na veřejnou zakázku malého rozsahu na </w:t>
      </w:r>
      <w:r w:rsidRPr="004D3312">
        <w:rPr>
          <w:rFonts w:ascii="Arial" w:hAnsi="Arial" w:cs="Arial"/>
          <w:sz w:val="22"/>
          <w:szCs w:val="22"/>
          <w:highlight w:val="yellow"/>
        </w:rPr>
        <w:t>služby /</w:t>
      </w:r>
      <w:r w:rsidR="009D2114">
        <w:rPr>
          <w:rFonts w:ascii="Arial" w:hAnsi="Arial" w:cs="Arial"/>
          <w:sz w:val="22"/>
          <w:szCs w:val="22"/>
          <w:highlight w:val="yellow"/>
        </w:rPr>
        <w:t xml:space="preserve"> dodávky </w:t>
      </w:r>
      <w:r w:rsidRPr="004D3312">
        <w:rPr>
          <w:rFonts w:ascii="Arial" w:hAnsi="Arial" w:cs="Arial"/>
          <w:sz w:val="22"/>
          <w:szCs w:val="22"/>
        </w:rPr>
        <w:t xml:space="preserve">s názvem </w:t>
      </w:r>
      <w:r w:rsidRPr="004D3312">
        <w:rPr>
          <w:rFonts w:ascii="Arial" w:hAnsi="Arial" w:cs="Arial"/>
          <w:sz w:val="22"/>
          <w:szCs w:val="22"/>
          <w:highlight w:val="yellow"/>
        </w:rPr>
        <w:t>„…………………………</w:t>
      </w:r>
      <w:proofErr w:type="gramStart"/>
      <w:r w:rsidRPr="004D3312">
        <w:rPr>
          <w:rFonts w:ascii="Arial" w:hAnsi="Arial" w:cs="Arial"/>
          <w:sz w:val="22"/>
          <w:szCs w:val="22"/>
          <w:highlight w:val="yellow"/>
        </w:rPr>
        <w:t>…..“.</w:t>
      </w:r>
      <w:proofErr w:type="gramEnd"/>
    </w:p>
    <w:p w:rsidR="00302437" w:rsidRPr="004D3312" w:rsidRDefault="00302437" w:rsidP="00302437">
      <w:pPr>
        <w:spacing w:line="280" w:lineRule="atLeast"/>
        <w:rPr>
          <w:rFonts w:ascii="Arial" w:hAnsi="Arial" w:cs="Arial"/>
          <w:sz w:val="22"/>
          <w:szCs w:val="22"/>
        </w:rPr>
      </w:pPr>
    </w:p>
    <w:p w:rsidR="00302437" w:rsidRPr="004D3312" w:rsidRDefault="00302437" w:rsidP="00302437">
      <w:pPr>
        <w:spacing w:line="280" w:lineRule="atLeast"/>
        <w:rPr>
          <w:rFonts w:ascii="Arial" w:hAnsi="Arial" w:cs="Arial"/>
          <w:sz w:val="22"/>
          <w:szCs w:val="22"/>
        </w:rPr>
      </w:pPr>
    </w:p>
    <w:p w:rsidR="00302437" w:rsidRPr="004D3312" w:rsidRDefault="00302437" w:rsidP="00302437">
      <w:pPr>
        <w:rPr>
          <w:rFonts w:ascii="Arial" w:hAnsi="Arial" w:cs="Arial"/>
          <w:b/>
          <w:sz w:val="22"/>
          <w:szCs w:val="22"/>
          <w:u w:val="single"/>
        </w:rPr>
      </w:pPr>
      <w:r w:rsidRPr="004D3312">
        <w:rPr>
          <w:rFonts w:ascii="Arial" w:hAnsi="Arial" w:cs="Arial"/>
          <w:b/>
          <w:sz w:val="22"/>
          <w:szCs w:val="22"/>
          <w:u w:val="single"/>
        </w:rPr>
        <w:t>Zdůvodnění:</w:t>
      </w:r>
    </w:p>
    <w:p w:rsidR="00302437" w:rsidRPr="004D3312" w:rsidRDefault="00302437" w:rsidP="00302437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302437" w:rsidRPr="004D3312" w:rsidRDefault="00302437" w:rsidP="0030243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D3312">
        <w:rPr>
          <w:rFonts w:ascii="Arial" w:hAnsi="Arial" w:cs="Arial"/>
          <w:sz w:val="22"/>
          <w:szCs w:val="22"/>
        </w:rPr>
        <w:t>nebo</w:t>
      </w:r>
    </w:p>
    <w:p w:rsidR="00302437" w:rsidRPr="004D3312" w:rsidRDefault="00302437" w:rsidP="003024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2437" w:rsidRPr="004D3312" w:rsidRDefault="00302437" w:rsidP="003024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3312">
        <w:rPr>
          <w:rFonts w:ascii="Arial" w:hAnsi="Arial" w:cs="Arial"/>
          <w:sz w:val="22"/>
          <w:szCs w:val="22"/>
          <w:highlight w:val="yellow"/>
        </w:rPr>
        <w:t>V bod</w:t>
      </w:r>
      <w:r w:rsidR="00641F0B" w:rsidRPr="004D3312">
        <w:rPr>
          <w:rFonts w:ascii="Arial" w:hAnsi="Arial" w:cs="Arial"/>
          <w:sz w:val="22"/>
          <w:szCs w:val="22"/>
          <w:highlight w:val="yellow"/>
        </w:rPr>
        <w:t>u</w:t>
      </w:r>
      <w:r w:rsidRPr="004D3312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="00521845" w:rsidRPr="004D3312">
        <w:rPr>
          <w:rFonts w:ascii="Arial" w:hAnsi="Arial" w:cs="Arial"/>
          <w:sz w:val="22"/>
          <w:szCs w:val="22"/>
          <w:highlight w:val="yellow"/>
        </w:rPr>
        <w:t>…..</w:t>
      </w:r>
      <w:r w:rsidR="001C001B" w:rsidRPr="004D3312">
        <w:rPr>
          <w:rFonts w:ascii="Arial" w:hAnsi="Arial" w:cs="Arial"/>
          <w:sz w:val="22"/>
          <w:szCs w:val="22"/>
          <w:highlight w:val="yellow"/>
        </w:rPr>
        <w:t>v</w:t>
      </w:r>
      <w:r w:rsidRPr="004D3312">
        <w:rPr>
          <w:rFonts w:ascii="Arial" w:hAnsi="Arial" w:cs="Arial"/>
          <w:sz w:val="22"/>
          <w:szCs w:val="22"/>
          <w:highlight w:val="yellow"/>
        </w:rPr>
        <w:t>ýzvy</w:t>
      </w:r>
      <w:proofErr w:type="gramEnd"/>
      <w:r w:rsidRPr="004D3312">
        <w:rPr>
          <w:rFonts w:ascii="Arial" w:hAnsi="Arial" w:cs="Arial"/>
          <w:sz w:val="22"/>
          <w:szCs w:val="22"/>
          <w:highlight w:val="yellow"/>
        </w:rPr>
        <w:t xml:space="preserve"> k podání nabídky na veřejnou zakázku malého rozsahu si zadavatel vyhradil právo kdykoli výběrové řízení zrušit, a to z jakéhokoli důvodu nebo i bez uvedení důvodu.</w:t>
      </w:r>
      <w:r w:rsidRPr="004D3312">
        <w:rPr>
          <w:rFonts w:ascii="Arial" w:hAnsi="Arial" w:cs="Arial"/>
          <w:sz w:val="22"/>
          <w:szCs w:val="22"/>
        </w:rPr>
        <w:t xml:space="preserve">  </w:t>
      </w:r>
    </w:p>
    <w:p w:rsidR="00302437" w:rsidRPr="004D3312" w:rsidRDefault="00302437" w:rsidP="00302437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DF3505" w:rsidRPr="004D3312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  <w:r w:rsidRPr="004D3312">
        <w:rPr>
          <w:rFonts w:ascii="Arial" w:hAnsi="Arial" w:cs="Arial"/>
          <w:sz w:val="22"/>
          <w:szCs w:val="22"/>
        </w:rPr>
        <w:t>V </w:t>
      </w:r>
      <w:r w:rsidR="00E73B7D" w:rsidRPr="004D3312">
        <w:rPr>
          <w:rFonts w:ascii="Arial" w:hAnsi="Arial" w:cs="Arial"/>
          <w:sz w:val="22"/>
          <w:szCs w:val="22"/>
        </w:rPr>
        <w:t>…</w:t>
      </w:r>
      <w:proofErr w:type="gramStart"/>
      <w:r w:rsidR="00E73B7D" w:rsidRPr="004D3312">
        <w:rPr>
          <w:rFonts w:ascii="Arial" w:hAnsi="Arial" w:cs="Arial"/>
          <w:sz w:val="22"/>
          <w:szCs w:val="22"/>
        </w:rPr>
        <w:t>…</w:t>
      </w:r>
      <w:proofErr w:type="gramEnd"/>
      <w:r w:rsidR="00E73B7D" w:rsidRPr="004D3312">
        <w:rPr>
          <w:rFonts w:ascii="Arial" w:hAnsi="Arial" w:cs="Arial"/>
          <w:sz w:val="22"/>
          <w:szCs w:val="22"/>
        </w:rPr>
        <w:t>.</w:t>
      </w:r>
      <w:r w:rsidRPr="004D3312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757663" w:rsidRPr="004D3312">
        <w:rPr>
          <w:rFonts w:ascii="Arial" w:hAnsi="Arial" w:cs="Arial"/>
          <w:sz w:val="22"/>
          <w:szCs w:val="22"/>
        </w:rPr>
        <w:t>d</w:t>
      </w:r>
      <w:r w:rsidRPr="004D3312">
        <w:rPr>
          <w:rFonts w:ascii="Arial" w:hAnsi="Arial" w:cs="Arial"/>
          <w:sz w:val="22"/>
          <w:szCs w:val="22"/>
        </w:rPr>
        <w:t>ne</w:t>
      </w:r>
      <w:proofErr w:type="gramEnd"/>
      <w:r w:rsidR="00E73B7D" w:rsidRPr="004D3312">
        <w:rPr>
          <w:rFonts w:ascii="Arial" w:hAnsi="Arial" w:cs="Arial"/>
          <w:sz w:val="22"/>
          <w:szCs w:val="22"/>
        </w:rPr>
        <w:t>………….</w:t>
      </w:r>
      <w:r w:rsidRPr="004D3312">
        <w:rPr>
          <w:rFonts w:ascii="Arial" w:hAnsi="Arial" w:cs="Arial"/>
          <w:sz w:val="22"/>
          <w:szCs w:val="22"/>
        </w:rPr>
        <w:t xml:space="preserve"> </w:t>
      </w:r>
    </w:p>
    <w:p w:rsidR="00DF3505" w:rsidRPr="004D3312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</w:p>
    <w:p w:rsidR="00DF3505" w:rsidRPr="004D3312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</w:p>
    <w:p w:rsidR="00DF3505" w:rsidRPr="004D3312" w:rsidRDefault="00DF3505" w:rsidP="00DF3505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4D3312">
        <w:rPr>
          <w:rFonts w:ascii="Arial" w:hAnsi="Arial" w:cs="Arial"/>
          <w:sz w:val="22"/>
          <w:szCs w:val="22"/>
        </w:rPr>
        <w:t>……………………………………….</w:t>
      </w:r>
      <w:r w:rsidRPr="004D3312">
        <w:rPr>
          <w:rFonts w:ascii="Arial" w:hAnsi="Arial" w:cs="Arial"/>
          <w:sz w:val="22"/>
          <w:szCs w:val="22"/>
        </w:rPr>
        <w:br/>
      </w:r>
      <w:bookmarkEnd w:id="1"/>
      <w:r w:rsidRPr="004D3312">
        <w:rPr>
          <w:rFonts w:ascii="Arial" w:hAnsi="Arial" w:cs="Arial"/>
          <w:sz w:val="22"/>
          <w:szCs w:val="22"/>
        </w:rPr>
        <w:t>Titul, jméno, příjmení, funkce</w:t>
      </w:r>
    </w:p>
    <w:p w:rsidR="000B194D" w:rsidRPr="004D3312" w:rsidRDefault="00DF3505" w:rsidP="00683031">
      <w:pPr>
        <w:spacing w:line="276" w:lineRule="auto"/>
        <w:rPr>
          <w:rFonts w:ascii="Arial" w:hAnsi="Arial" w:cs="Arial"/>
          <w:sz w:val="22"/>
          <w:szCs w:val="22"/>
        </w:rPr>
      </w:pPr>
      <w:r w:rsidRPr="004D3312">
        <w:rPr>
          <w:rFonts w:ascii="Arial" w:hAnsi="Arial" w:cs="Arial"/>
          <w:sz w:val="22"/>
          <w:szCs w:val="22"/>
        </w:rPr>
        <w:t xml:space="preserve">Podpis </w:t>
      </w:r>
      <w:r w:rsidR="00A350D8" w:rsidRPr="004D3312">
        <w:rPr>
          <w:rFonts w:ascii="Arial" w:hAnsi="Arial" w:cs="Arial"/>
          <w:sz w:val="22"/>
          <w:szCs w:val="22"/>
        </w:rPr>
        <w:t xml:space="preserve">odpovědné </w:t>
      </w:r>
      <w:r w:rsidRPr="004D3312">
        <w:rPr>
          <w:rFonts w:ascii="Arial" w:hAnsi="Arial" w:cs="Arial"/>
          <w:sz w:val="22"/>
          <w:szCs w:val="22"/>
        </w:rPr>
        <w:t xml:space="preserve">osoby </w:t>
      </w:r>
      <w:r w:rsidR="000B194D" w:rsidRPr="004D3312">
        <w:rPr>
          <w:rFonts w:ascii="Arial" w:hAnsi="Arial" w:cs="Arial"/>
          <w:sz w:val="22"/>
          <w:szCs w:val="22"/>
        </w:rPr>
        <w:t xml:space="preserve">                                                   </w:t>
      </w:r>
    </w:p>
    <w:sectPr w:rsidR="000B194D" w:rsidRPr="004D3312" w:rsidSect="00301F2E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716" w:rsidRDefault="00687716" w:rsidP="00FB0C43">
      <w:r>
        <w:separator/>
      </w:r>
    </w:p>
  </w:endnote>
  <w:endnote w:type="continuationSeparator" w:id="0">
    <w:p w:rsidR="00687716" w:rsidRDefault="00687716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4D" w:rsidRPr="00B9217F" w:rsidRDefault="00906EA4">
    <w:pPr>
      <w:pStyle w:val="Zpat"/>
      <w:jc w:val="right"/>
      <w:rPr>
        <w:rFonts w:ascii="Arial" w:hAnsi="Arial" w:cs="Arial"/>
        <w:sz w:val="20"/>
        <w:szCs w:val="20"/>
      </w:rPr>
    </w:pPr>
    <w:r w:rsidRPr="00B9217F">
      <w:rPr>
        <w:rFonts w:ascii="Arial" w:hAnsi="Arial" w:cs="Arial"/>
        <w:sz w:val="20"/>
        <w:szCs w:val="20"/>
      </w:rPr>
      <w:fldChar w:fldCharType="begin"/>
    </w:r>
    <w:r w:rsidRPr="00B9217F">
      <w:rPr>
        <w:rFonts w:ascii="Arial" w:hAnsi="Arial" w:cs="Arial"/>
        <w:sz w:val="20"/>
        <w:szCs w:val="20"/>
      </w:rPr>
      <w:instrText xml:space="preserve"> PAGE   \* MERGEFORMAT </w:instrText>
    </w:r>
    <w:r w:rsidRPr="00B9217F">
      <w:rPr>
        <w:rFonts w:ascii="Arial" w:hAnsi="Arial" w:cs="Arial"/>
        <w:sz w:val="20"/>
        <w:szCs w:val="20"/>
      </w:rPr>
      <w:fldChar w:fldCharType="separate"/>
    </w:r>
    <w:r w:rsidR="0084107C">
      <w:rPr>
        <w:rFonts w:ascii="Arial" w:hAnsi="Arial" w:cs="Arial"/>
        <w:noProof/>
        <w:sz w:val="20"/>
        <w:szCs w:val="20"/>
      </w:rPr>
      <w:t>2</w:t>
    </w:r>
    <w:r w:rsidRPr="00B9217F">
      <w:rPr>
        <w:rFonts w:ascii="Arial" w:hAnsi="Arial" w:cs="Arial"/>
        <w:noProof/>
        <w:sz w:val="20"/>
        <w:szCs w:val="20"/>
      </w:rPr>
      <w:fldChar w:fldCharType="end"/>
    </w:r>
  </w:p>
  <w:p w:rsidR="000B194D" w:rsidRDefault="000B1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716" w:rsidRDefault="00687716" w:rsidP="00FB0C43">
      <w:r>
        <w:separator/>
      </w:r>
    </w:p>
  </w:footnote>
  <w:footnote w:type="continuationSeparator" w:id="0">
    <w:p w:rsidR="00687716" w:rsidRDefault="00687716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94D" w:rsidRPr="00B9217F" w:rsidRDefault="000B194D" w:rsidP="00301F2E">
    <w:pPr>
      <w:rPr>
        <w:rFonts w:ascii="Arial" w:hAnsi="Arial" w:cs="Arial"/>
        <w:b/>
        <w:color w:val="000080"/>
        <w:u w:val="single"/>
      </w:rPr>
    </w:pPr>
  </w:p>
  <w:p w:rsidR="000B194D" w:rsidRPr="00B9217F" w:rsidRDefault="008575DF" w:rsidP="00956107">
    <w:pPr>
      <w:spacing w:line="276" w:lineRule="auto"/>
      <w:rPr>
        <w:rFonts w:ascii="Arial" w:hAnsi="Arial" w:cs="Arial"/>
        <w:sz w:val="20"/>
        <w:szCs w:val="20"/>
      </w:rPr>
    </w:pPr>
    <w:r w:rsidRPr="008575DF">
      <w:rPr>
        <w:rFonts w:ascii="Arial" w:hAnsi="Arial" w:cs="Arial"/>
        <w:noProof/>
        <w:sz w:val="12"/>
        <w:szCs w:val="12"/>
      </w:rPr>
      <w:drawing>
        <wp:inline distT="0" distB="0" distL="0" distR="0" wp14:anchorId="1D0531CB" wp14:editId="6B540120">
          <wp:extent cx="829945" cy="734695"/>
          <wp:effectExtent l="0" t="0" r="8255" b="8255"/>
          <wp:docPr id="11" name="Obrázek 11" descr="cid:image001.png@01D2A3D2.C5AA7C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id:image001.png@01D2A3D2.C5AA7C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194D" w:rsidRPr="00731A78" w:rsidRDefault="000B194D" w:rsidP="00731A78">
    <w:pPr>
      <w:pBdr>
        <w:bottom w:val="double" w:sz="6" w:space="1" w:color="auto"/>
      </w:pBdr>
      <w:spacing w:line="276" w:lineRule="auto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E"/>
    <w:rsid w:val="000070F4"/>
    <w:rsid w:val="00020729"/>
    <w:rsid w:val="00030550"/>
    <w:rsid w:val="000713BE"/>
    <w:rsid w:val="000B194D"/>
    <w:rsid w:val="000B40AD"/>
    <w:rsid w:val="000B7078"/>
    <w:rsid w:val="000D5793"/>
    <w:rsid w:val="001119B4"/>
    <w:rsid w:val="0011289A"/>
    <w:rsid w:val="001164F9"/>
    <w:rsid w:val="00122522"/>
    <w:rsid w:val="00190411"/>
    <w:rsid w:val="001C001B"/>
    <w:rsid w:val="001E7AE2"/>
    <w:rsid w:val="00237EF0"/>
    <w:rsid w:val="002A213E"/>
    <w:rsid w:val="002A476F"/>
    <w:rsid w:val="002A5D4A"/>
    <w:rsid w:val="002C192F"/>
    <w:rsid w:val="002C3D85"/>
    <w:rsid w:val="00301F2E"/>
    <w:rsid w:val="00302437"/>
    <w:rsid w:val="00314E04"/>
    <w:rsid w:val="00341BD3"/>
    <w:rsid w:val="0034383F"/>
    <w:rsid w:val="0039142B"/>
    <w:rsid w:val="00425FE2"/>
    <w:rsid w:val="004B0966"/>
    <w:rsid w:val="004D0C6E"/>
    <w:rsid w:val="004D185F"/>
    <w:rsid w:val="004D3312"/>
    <w:rsid w:val="004E66DE"/>
    <w:rsid w:val="0050585B"/>
    <w:rsid w:val="005143DD"/>
    <w:rsid w:val="00521845"/>
    <w:rsid w:val="0054121F"/>
    <w:rsid w:val="00552E67"/>
    <w:rsid w:val="005A5F0C"/>
    <w:rsid w:val="005D0023"/>
    <w:rsid w:val="005E229F"/>
    <w:rsid w:val="005F4B69"/>
    <w:rsid w:val="005F5AE4"/>
    <w:rsid w:val="00641F0B"/>
    <w:rsid w:val="006605FB"/>
    <w:rsid w:val="00683031"/>
    <w:rsid w:val="00687716"/>
    <w:rsid w:val="006A27F3"/>
    <w:rsid w:val="006C0B2F"/>
    <w:rsid w:val="00731A78"/>
    <w:rsid w:val="007320B9"/>
    <w:rsid w:val="00757663"/>
    <w:rsid w:val="0078475A"/>
    <w:rsid w:val="007A440A"/>
    <w:rsid w:val="007D080D"/>
    <w:rsid w:val="007E4536"/>
    <w:rsid w:val="007E60F8"/>
    <w:rsid w:val="0080511C"/>
    <w:rsid w:val="0082287A"/>
    <w:rsid w:val="00822E55"/>
    <w:rsid w:val="008404A3"/>
    <w:rsid w:val="0084107C"/>
    <w:rsid w:val="008575DF"/>
    <w:rsid w:val="008C1DE9"/>
    <w:rsid w:val="00906EA4"/>
    <w:rsid w:val="0094060A"/>
    <w:rsid w:val="0094577C"/>
    <w:rsid w:val="00956107"/>
    <w:rsid w:val="009A3679"/>
    <w:rsid w:val="009D2114"/>
    <w:rsid w:val="009D7AD6"/>
    <w:rsid w:val="00A13DE1"/>
    <w:rsid w:val="00A160B4"/>
    <w:rsid w:val="00A350D8"/>
    <w:rsid w:val="00A864B2"/>
    <w:rsid w:val="00A92163"/>
    <w:rsid w:val="00AA77EA"/>
    <w:rsid w:val="00AC7479"/>
    <w:rsid w:val="00AC7AFA"/>
    <w:rsid w:val="00B22721"/>
    <w:rsid w:val="00B57DB2"/>
    <w:rsid w:val="00B70EEE"/>
    <w:rsid w:val="00B71522"/>
    <w:rsid w:val="00B80139"/>
    <w:rsid w:val="00B81BB1"/>
    <w:rsid w:val="00B9217F"/>
    <w:rsid w:val="00BB6A10"/>
    <w:rsid w:val="00BC265D"/>
    <w:rsid w:val="00C31C5B"/>
    <w:rsid w:val="00C63670"/>
    <w:rsid w:val="00CC4502"/>
    <w:rsid w:val="00D23A0F"/>
    <w:rsid w:val="00D458E3"/>
    <w:rsid w:val="00DF3505"/>
    <w:rsid w:val="00E56D03"/>
    <w:rsid w:val="00E64AF1"/>
    <w:rsid w:val="00E73B7D"/>
    <w:rsid w:val="00F6242B"/>
    <w:rsid w:val="00F727E8"/>
    <w:rsid w:val="00F81416"/>
    <w:rsid w:val="00FB0C43"/>
    <w:rsid w:val="00FC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526A9"/>
  <w15:docId w15:val="{8CFF76AC-8093-4947-807D-B611AE06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Drožová Veronika Ing.</cp:lastModifiedBy>
  <cp:revision>5</cp:revision>
  <dcterms:created xsi:type="dcterms:W3CDTF">2018-02-07T12:00:00Z</dcterms:created>
  <dcterms:modified xsi:type="dcterms:W3CDTF">2018-02-12T08:23:00Z</dcterms:modified>
</cp:coreProperties>
</file>